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A0CC" w14:textId="77777777" w:rsidR="005E63D9" w:rsidRPr="00E901AB" w:rsidRDefault="005E63D9" w:rsidP="005E63D9">
      <w:pPr>
        <w:spacing w:after="0"/>
        <w:jc w:val="center"/>
        <w:rPr>
          <w:b/>
          <w:sz w:val="26"/>
          <w:szCs w:val="26"/>
        </w:rPr>
      </w:pPr>
      <w:r w:rsidRPr="00E901AB">
        <w:rPr>
          <w:b/>
          <w:sz w:val="26"/>
          <w:szCs w:val="26"/>
        </w:rPr>
        <w:t>Муниципальное бюджетное общеобразовательное учреждение</w:t>
      </w:r>
    </w:p>
    <w:p w14:paraId="2C145ACC" w14:textId="77777777" w:rsidR="005E63D9" w:rsidRPr="00E901AB" w:rsidRDefault="005E63D9" w:rsidP="005E63D9">
      <w:pPr>
        <w:spacing w:after="0"/>
        <w:jc w:val="center"/>
        <w:rPr>
          <w:b/>
          <w:sz w:val="26"/>
          <w:szCs w:val="26"/>
        </w:rPr>
      </w:pPr>
      <w:proofErr w:type="spellStart"/>
      <w:r w:rsidRPr="00E901AB">
        <w:rPr>
          <w:b/>
          <w:sz w:val="26"/>
          <w:szCs w:val="26"/>
        </w:rPr>
        <w:t>Головатовская</w:t>
      </w:r>
      <w:proofErr w:type="spellEnd"/>
      <w:r w:rsidRPr="00E901AB">
        <w:rPr>
          <w:b/>
          <w:sz w:val="26"/>
          <w:szCs w:val="26"/>
        </w:rPr>
        <w:t xml:space="preserve"> средняя общеобразовательная школа Азовского района</w:t>
      </w:r>
    </w:p>
    <w:p w14:paraId="23EC0FCA" w14:textId="77777777" w:rsidR="005E63D9" w:rsidRPr="00E901AB" w:rsidRDefault="005E63D9" w:rsidP="005E63D9">
      <w:pPr>
        <w:spacing w:after="0"/>
        <w:jc w:val="center"/>
        <w:rPr>
          <w:b/>
          <w:sz w:val="26"/>
          <w:szCs w:val="26"/>
        </w:rPr>
      </w:pPr>
      <w:r w:rsidRPr="00E901AB">
        <w:rPr>
          <w:b/>
          <w:sz w:val="26"/>
          <w:szCs w:val="26"/>
        </w:rPr>
        <w:t xml:space="preserve">с. </w:t>
      </w:r>
      <w:proofErr w:type="spellStart"/>
      <w:r w:rsidRPr="00E901AB">
        <w:rPr>
          <w:b/>
          <w:sz w:val="26"/>
          <w:szCs w:val="26"/>
        </w:rPr>
        <w:t>Головатовка</w:t>
      </w:r>
      <w:proofErr w:type="spellEnd"/>
      <w:r w:rsidRPr="00E901AB">
        <w:rPr>
          <w:b/>
          <w:sz w:val="26"/>
          <w:szCs w:val="26"/>
        </w:rPr>
        <w:t xml:space="preserve">, Ростовской области, Азовского района, </w:t>
      </w:r>
    </w:p>
    <w:p w14:paraId="32267D65" w14:textId="77777777" w:rsidR="005E63D9" w:rsidRPr="00E901AB" w:rsidRDefault="005E63D9" w:rsidP="005E63D9">
      <w:pPr>
        <w:pBdr>
          <w:bottom w:val="single" w:sz="12" w:space="1" w:color="auto"/>
        </w:pBdr>
        <w:spacing w:after="0"/>
        <w:jc w:val="center"/>
        <w:rPr>
          <w:b/>
          <w:sz w:val="26"/>
          <w:szCs w:val="26"/>
        </w:rPr>
      </w:pPr>
      <w:r w:rsidRPr="00E901AB">
        <w:rPr>
          <w:b/>
          <w:sz w:val="26"/>
          <w:szCs w:val="26"/>
        </w:rPr>
        <w:t>пер. Октябрьский, 26</w:t>
      </w:r>
    </w:p>
    <w:p w14:paraId="28DA4534" w14:textId="41BAB51A" w:rsidR="00D93CE1" w:rsidRPr="005E63D9" w:rsidRDefault="005E63D9" w:rsidP="005E63D9">
      <w:pPr>
        <w:spacing w:after="0"/>
        <w:jc w:val="center"/>
        <w:rPr>
          <w:b/>
          <w:sz w:val="26"/>
          <w:szCs w:val="26"/>
        </w:rPr>
      </w:pPr>
      <w:r w:rsidRPr="00E901AB">
        <w:rPr>
          <w:b/>
          <w:sz w:val="26"/>
          <w:szCs w:val="26"/>
        </w:rPr>
        <w:t xml:space="preserve">тел. 8(86342)92-5-51, E-mail: golovatovkasosh@yandex.ru </w:t>
      </w:r>
    </w:p>
    <w:tbl>
      <w:tblPr>
        <w:tblpPr w:leftFromText="180" w:rightFromText="180" w:vertAnchor="text" w:horzAnchor="margin" w:tblpY="672"/>
        <w:tblW w:w="9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305"/>
      </w:tblGrid>
      <w:tr w:rsidR="00D47016" w14:paraId="7073A7DC" w14:textId="77777777" w:rsidTr="00D4701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96EF" w14:textId="77777777" w:rsidR="00D47016" w:rsidRDefault="00D47016" w:rsidP="00D4701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Рассмотрено на</w:t>
            </w:r>
            <w:r w:rsidR="00933154">
              <w:rPr>
                <w:rFonts w:ascii="Times New Roman" w:hAnsi="Times New Roman"/>
                <w:b/>
              </w:rPr>
              <w:t xml:space="preserve"> </w:t>
            </w:r>
            <w:r w:rsidR="00933154" w:rsidRPr="00933154">
              <w:rPr>
                <w:rFonts w:ascii="Times New Roman" w:hAnsi="Times New Roman"/>
                <w:b/>
              </w:rPr>
              <w:t xml:space="preserve">заседании методического объединения </w:t>
            </w:r>
            <w:r w:rsidR="00933154">
              <w:rPr>
                <w:rFonts w:ascii="Times New Roman" w:hAnsi="Times New Roman"/>
                <w:b/>
              </w:rPr>
              <w:t>школы</w:t>
            </w:r>
          </w:p>
          <w:p w14:paraId="30B42DC2" w14:textId="20960841" w:rsidR="00D47016" w:rsidRDefault="00D47016" w:rsidP="00933154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7639CE">
              <w:rPr>
                <w:rFonts w:ascii="Times New Roman" w:hAnsi="Times New Roman"/>
              </w:rPr>
              <w:t>Протокол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№  </w:t>
            </w:r>
            <w:r w:rsidR="00BE0F3D">
              <w:rPr>
                <w:rFonts w:ascii="Times New Roman" w:hAnsi="Times New Roman"/>
              </w:rPr>
              <w:t>1</w:t>
            </w:r>
            <w:proofErr w:type="gramEnd"/>
            <w:r w:rsidR="00B61312">
              <w:rPr>
                <w:rFonts w:ascii="Times New Roman" w:hAnsi="Times New Roman"/>
              </w:rPr>
              <w:t xml:space="preserve"> от </w:t>
            </w:r>
            <w:r w:rsidR="00BE0F3D">
              <w:rPr>
                <w:rFonts w:ascii="Times New Roman" w:hAnsi="Times New Roman"/>
              </w:rPr>
              <w:t xml:space="preserve">  </w:t>
            </w:r>
            <w:r w:rsidR="00933154">
              <w:rPr>
                <w:rFonts w:ascii="Times New Roman" w:hAnsi="Times New Roman"/>
              </w:rPr>
              <w:t>3</w:t>
            </w:r>
            <w:r w:rsidR="005E63D9">
              <w:rPr>
                <w:rFonts w:ascii="Times New Roman" w:hAnsi="Times New Roman"/>
              </w:rPr>
              <w:t>0</w:t>
            </w:r>
            <w:r w:rsidR="00933154">
              <w:rPr>
                <w:rFonts w:ascii="Times New Roman" w:hAnsi="Times New Roman"/>
              </w:rPr>
              <w:t xml:space="preserve"> </w:t>
            </w:r>
            <w:proofErr w:type="gramStart"/>
            <w:r w:rsidR="00933154">
              <w:rPr>
                <w:rFonts w:ascii="Times New Roman" w:hAnsi="Times New Roman"/>
              </w:rPr>
              <w:t>августа  202</w:t>
            </w:r>
            <w:r w:rsidR="005E63D9">
              <w:rPr>
                <w:rFonts w:ascii="Times New Roman" w:hAnsi="Times New Roman"/>
              </w:rPr>
              <w:t>4</w:t>
            </w:r>
            <w:proofErr w:type="gramEnd"/>
            <w:r w:rsidR="00933154">
              <w:rPr>
                <w:rFonts w:ascii="Times New Roman" w:hAnsi="Times New Roman"/>
              </w:rPr>
              <w:t xml:space="preserve"> </w:t>
            </w:r>
            <w:r w:rsidR="00BE0F3D">
              <w:rPr>
                <w:rFonts w:ascii="Times New Roman" w:hAnsi="Times New Roman"/>
              </w:rPr>
              <w:t xml:space="preserve"> </w:t>
            </w:r>
            <w:r w:rsidR="00B61312">
              <w:rPr>
                <w:rFonts w:ascii="Times New Roman" w:hAnsi="Times New Roman"/>
              </w:rPr>
              <w:t>г</w:t>
            </w:r>
            <w:r w:rsidR="00933154">
              <w:rPr>
                <w:rFonts w:ascii="Times New Roman" w:hAnsi="Times New Roman"/>
              </w:rPr>
              <w:t>од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4AA4" w14:textId="77777777" w:rsidR="00D47016" w:rsidRDefault="00D47016" w:rsidP="00D4701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«Утверждаю»</w:t>
            </w:r>
          </w:p>
          <w:p w14:paraId="08D81CEB" w14:textId="69E8E3AE" w:rsidR="00D47016" w:rsidRDefault="00D47016" w:rsidP="00D4701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Директор  МБОУ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5E63D9">
              <w:rPr>
                <w:rFonts w:ascii="Times New Roman" w:hAnsi="Times New Roman"/>
              </w:rPr>
              <w:t>Головатовская</w:t>
            </w:r>
            <w:proofErr w:type="spellEnd"/>
            <w:r w:rsidR="005E63D9">
              <w:rPr>
                <w:rFonts w:ascii="Times New Roman" w:hAnsi="Times New Roman"/>
              </w:rPr>
              <w:t xml:space="preserve"> СОШ</w:t>
            </w:r>
          </w:p>
          <w:p w14:paraId="65DA24B5" w14:textId="294EE780" w:rsidR="00D47016" w:rsidRPr="007C51BF" w:rsidRDefault="00D47016" w:rsidP="00D4701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C51BF">
              <w:rPr>
                <w:rFonts w:ascii="Times New Roman" w:hAnsi="Times New Roman"/>
              </w:rPr>
              <w:t>_____________/</w:t>
            </w:r>
            <w:r w:rsidR="005E63D9">
              <w:rPr>
                <w:rFonts w:ascii="Times New Roman" w:hAnsi="Times New Roman"/>
              </w:rPr>
              <w:t>Гайденко Е.В</w:t>
            </w:r>
            <w:r w:rsidRPr="007C51BF">
              <w:rPr>
                <w:rFonts w:ascii="Times New Roman" w:hAnsi="Times New Roman"/>
                <w:u w:val="single"/>
              </w:rPr>
              <w:t>.</w:t>
            </w:r>
          </w:p>
          <w:p w14:paraId="7CBF1C93" w14:textId="73796346" w:rsidR="00D47016" w:rsidRPr="007C51BF" w:rsidRDefault="00D47016" w:rsidP="00D47016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7C51BF">
              <w:rPr>
                <w:rFonts w:ascii="Times New Roman" w:hAnsi="Times New Roman"/>
              </w:rPr>
              <w:t>Приказ</w:t>
            </w:r>
            <w:r w:rsidR="00933154">
              <w:rPr>
                <w:rFonts w:ascii="Times New Roman" w:hAnsi="Times New Roman"/>
              </w:rPr>
              <w:t xml:space="preserve"> </w:t>
            </w:r>
            <w:r w:rsidRPr="007C51BF">
              <w:rPr>
                <w:rFonts w:ascii="Times New Roman" w:hAnsi="Times New Roman"/>
              </w:rPr>
              <w:t xml:space="preserve"> №</w:t>
            </w:r>
            <w:proofErr w:type="gramEnd"/>
            <w:r w:rsidRPr="007C51BF">
              <w:rPr>
                <w:rFonts w:ascii="Times New Roman" w:hAnsi="Times New Roman"/>
              </w:rPr>
              <w:t xml:space="preserve"> </w:t>
            </w:r>
            <w:r w:rsidR="00933154">
              <w:rPr>
                <w:rFonts w:ascii="Times New Roman" w:hAnsi="Times New Roman"/>
              </w:rPr>
              <w:t xml:space="preserve"> </w:t>
            </w:r>
            <w:r w:rsidR="0021366C">
              <w:rPr>
                <w:rFonts w:ascii="Times New Roman" w:hAnsi="Times New Roman"/>
              </w:rPr>
              <w:t>53</w:t>
            </w:r>
          </w:p>
          <w:p w14:paraId="4AB83806" w14:textId="1AE0EAE8" w:rsidR="00D47016" w:rsidRPr="007C51BF" w:rsidRDefault="0096791C" w:rsidP="00D470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proofErr w:type="gramStart"/>
            <w:r>
              <w:rPr>
                <w:rFonts w:ascii="Times New Roman" w:hAnsi="Times New Roman"/>
              </w:rPr>
              <w:t xml:space="preserve">« </w:t>
            </w:r>
            <w:r w:rsidR="00DA7C4F">
              <w:rPr>
                <w:rFonts w:ascii="Times New Roman" w:hAnsi="Times New Roman"/>
              </w:rPr>
              <w:t>0</w:t>
            </w:r>
            <w:r w:rsidR="005E63D9"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r w:rsidR="00185CF9">
              <w:rPr>
                <w:rFonts w:ascii="Times New Roman" w:hAnsi="Times New Roman"/>
              </w:rPr>
              <w:t>»</w:t>
            </w:r>
            <w:proofErr w:type="gramEnd"/>
            <w:r w:rsidR="00DA7C4F">
              <w:rPr>
                <w:rFonts w:ascii="Times New Roman" w:hAnsi="Times New Roman"/>
              </w:rPr>
              <w:t xml:space="preserve"> </w:t>
            </w:r>
            <w:proofErr w:type="gramStart"/>
            <w:r w:rsidR="00DA7C4F">
              <w:rPr>
                <w:rFonts w:ascii="Times New Roman" w:hAnsi="Times New Roman"/>
              </w:rPr>
              <w:t xml:space="preserve">сентября </w:t>
            </w:r>
            <w:r>
              <w:rPr>
                <w:rFonts w:ascii="Times New Roman" w:hAnsi="Times New Roman"/>
              </w:rPr>
              <w:t xml:space="preserve"> </w:t>
            </w:r>
            <w:r w:rsidR="00185CF9">
              <w:rPr>
                <w:rFonts w:ascii="Times New Roman" w:hAnsi="Times New Roman"/>
              </w:rPr>
              <w:t>20</w:t>
            </w:r>
            <w:r w:rsidR="008D4FDF">
              <w:rPr>
                <w:rFonts w:ascii="Times New Roman" w:hAnsi="Times New Roman"/>
              </w:rPr>
              <w:t>2</w:t>
            </w:r>
            <w:r w:rsidR="005E63D9">
              <w:rPr>
                <w:rFonts w:ascii="Times New Roman" w:hAnsi="Times New Roman"/>
              </w:rPr>
              <w:t>4</w:t>
            </w:r>
            <w:proofErr w:type="gramEnd"/>
            <w:r w:rsidR="00D47016" w:rsidRPr="007C51BF">
              <w:rPr>
                <w:rFonts w:ascii="Times New Roman" w:hAnsi="Times New Roman"/>
              </w:rPr>
              <w:t xml:space="preserve"> г.</w:t>
            </w:r>
          </w:p>
          <w:p w14:paraId="184A2B81" w14:textId="77777777" w:rsidR="00D47016" w:rsidRDefault="00D47016" w:rsidP="00D470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FFBA560" w14:textId="5B17F910" w:rsidR="00D93CE1" w:rsidRPr="00084F70" w:rsidRDefault="00D93CE1" w:rsidP="005E63D9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</w:p>
    <w:p w14:paraId="1404107F" w14:textId="77777777" w:rsidR="00D93CE1" w:rsidRDefault="00D93CE1" w:rsidP="00D93CE1">
      <w:pPr>
        <w:rPr>
          <w:rFonts w:ascii="Times New Roman" w:hAnsi="Times New Roman"/>
          <w:sz w:val="28"/>
          <w:szCs w:val="28"/>
        </w:rPr>
      </w:pPr>
    </w:p>
    <w:p w14:paraId="7AF98996" w14:textId="77777777" w:rsidR="00D93CE1" w:rsidRDefault="00D93CE1" w:rsidP="00D93CE1">
      <w:pPr>
        <w:spacing w:after="0"/>
        <w:rPr>
          <w:rFonts w:ascii="Times New Roman" w:hAnsi="Times New Roman"/>
          <w:sz w:val="28"/>
          <w:szCs w:val="28"/>
        </w:rPr>
      </w:pPr>
    </w:p>
    <w:p w14:paraId="52203B33" w14:textId="77777777" w:rsidR="00D93CE1" w:rsidRDefault="00D93CE1" w:rsidP="00D93C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98BE92C" w14:textId="77777777" w:rsidR="00D93CE1" w:rsidRDefault="00D93CE1" w:rsidP="00621E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3C53">
        <w:rPr>
          <w:rFonts w:ascii="Times New Roman" w:hAnsi="Times New Roman"/>
          <w:b/>
          <w:sz w:val="28"/>
          <w:szCs w:val="28"/>
        </w:rPr>
        <w:t xml:space="preserve">Программа по профилактике </w:t>
      </w:r>
      <w:r w:rsidR="00621E8C">
        <w:rPr>
          <w:rFonts w:ascii="Times New Roman" w:hAnsi="Times New Roman"/>
          <w:b/>
          <w:sz w:val="28"/>
          <w:szCs w:val="28"/>
        </w:rPr>
        <w:t xml:space="preserve">терроризма   </w:t>
      </w:r>
    </w:p>
    <w:p w14:paraId="477D0810" w14:textId="52A65A90" w:rsidR="00D93CE1" w:rsidRDefault="00DA1AFB" w:rsidP="00D93C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96791C">
        <w:rPr>
          <w:rFonts w:ascii="Times New Roman" w:hAnsi="Times New Roman"/>
          <w:b/>
          <w:sz w:val="28"/>
          <w:szCs w:val="28"/>
        </w:rPr>
        <w:t>а 20</w:t>
      </w:r>
      <w:r w:rsidR="008D4FDF">
        <w:rPr>
          <w:rFonts w:ascii="Times New Roman" w:hAnsi="Times New Roman"/>
          <w:b/>
          <w:sz w:val="28"/>
          <w:szCs w:val="28"/>
        </w:rPr>
        <w:t>2</w:t>
      </w:r>
      <w:r w:rsidR="005E63D9">
        <w:rPr>
          <w:rFonts w:ascii="Times New Roman" w:hAnsi="Times New Roman"/>
          <w:b/>
          <w:sz w:val="28"/>
          <w:szCs w:val="28"/>
        </w:rPr>
        <w:t>4</w:t>
      </w:r>
      <w:r w:rsidR="008D4FDF">
        <w:rPr>
          <w:rFonts w:ascii="Times New Roman" w:hAnsi="Times New Roman"/>
          <w:b/>
          <w:sz w:val="28"/>
          <w:szCs w:val="28"/>
        </w:rPr>
        <w:t>-202</w:t>
      </w:r>
      <w:r w:rsidR="005E63D9">
        <w:rPr>
          <w:rFonts w:ascii="Times New Roman" w:hAnsi="Times New Roman"/>
          <w:b/>
          <w:sz w:val="28"/>
          <w:szCs w:val="28"/>
        </w:rPr>
        <w:t>5</w:t>
      </w:r>
      <w:r w:rsidR="00621E8C">
        <w:rPr>
          <w:rFonts w:ascii="Times New Roman" w:hAnsi="Times New Roman"/>
          <w:b/>
          <w:sz w:val="28"/>
          <w:szCs w:val="28"/>
        </w:rPr>
        <w:t xml:space="preserve"> гг.</w:t>
      </w:r>
    </w:p>
    <w:p w14:paraId="22AB27CE" w14:textId="77777777" w:rsidR="00D93CE1" w:rsidRDefault="00D93CE1" w:rsidP="00D93C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22C315" w14:textId="77777777" w:rsidR="00D93CE1" w:rsidRDefault="00D93CE1" w:rsidP="00D93C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A2CDC7" w14:textId="77777777" w:rsidR="00D93CE1" w:rsidRDefault="00D93CE1" w:rsidP="00D93C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BD1A44" w14:textId="77777777" w:rsidR="00621E8C" w:rsidRDefault="00621E8C" w:rsidP="00D93CE1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14:paraId="48A58DC7" w14:textId="77777777" w:rsidR="003417FE" w:rsidRDefault="003417FE" w:rsidP="00D93CE1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14:paraId="123CD46D" w14:textId="77777777" w:rsidR="003417FE" w:rsidRDefault="003417FE" w:rsidP="00D93CE1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14:paraId="42AE17DD" w14:textId="77777777" w:rsidR="003417FE" w:rsidRDefault="003417FE" w:rsidP="00D93CE1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14:paraId="2BD650F4" w14:textId="77777777" w:rsidR="003417FE" w:rsidRDefault="003417FE" w:rsidP="00D93CE1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14:paraId="57EC680C" w14:textId="77777777" w:rsidR="003417FE" w:rsidRDefault="003417FE" w:rsidP="00D93CE1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14:paraId="2360722C" w14:textId="77777777" w:rsidR="003417FE" w:rsidRDefault="003417FE" w:rsidP="00D93CE1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14:paraId="4608C558" w14:textId="77777777" w:rsidR="003417FE" w:rsidRDefault="003417FE" w:rsidP="00D93CE1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14:paraId="5987A61F" w14:textId="77777777" w:rsidR="003417FE" w:rsidRDefault="003417FE" w:rsidP="00D93CE1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14:paraId="43FCD558" w14:textId="77777777" w:rsidR="003417FE" w:rsidRDefault="003417FE" w:rsidP="00D93CE1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14:paraId="559161E4" w14:textId="51060B9F" w:rsidR="00D93CE1" w:rsidRPr="00213C53" w:rsidRDefault="00D93CE1" w:rsidP="00D93CE1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213C53">
        <w:rPr>
          <w:rFonts w:ascii="Times New Roman" w:hAnsi="Times New Roman"/>
          <w:sz w:val="24"/>
          <w:szCs w:val="28"/>
        </w:rPr>
        <w:t>Разработал: п</w:t>
      </w:r>
      <w:r w:rsidR="005E63D9">
        <w:rPr>
          <w:rFonts w:ascii="Times New Roman" w:hAnsi="Times New Roman"/>
          <w:sz w:val="24"/>
          <w:szCs w:val="28"/>
        </w:rPr>
        <w:t>реподаватель-</w:t>
      </w:r>
      <w:proofErr w:type="gramStart"/>
      <w:r w:rsidR="005E63D9">
        <w:rPr>
          <w:rFonts w:ascii="Times New Roman" w:hAnsi="Times New Roman"/>
          <w:sz w:val="24"/>
          <w:szCs w:val="28"/>
        </w:rPr>
        <w:t xml:space="preserve">организатор </w:t>
      </w:r>
      <w:r w:rsidRPr="00213C53">
        <w:rPr>
          <w:rFonts w:ascii="Times New Roman" w:hAnsi="Times New Roman"/>
          <w:sz w:val="24"/>
          <w:szCs w:val="28"/>
        </w:rPr>
        <w:t xml:space="preserve"> ОБ</w:t>
      </w:r>
      <w:r w:rsidR="005E63D9">
        <w:rPr>
          <w:rFonts w:ascii="Times New Roman" w:hAnsi="Times New Roman"/>
          <w:sz w:val="24"/>
          <w:szCs w:val="28"/>
        </w:rPr>
        <w:t>ЗР</w:t>
      </w:r>
      <w:proofErr w:type="gramEnd"/>
    </w:p>
    <w:p w14:paraId="45654843" w14:textId="6A073CAA" w:rsidR="00D93CE1" w:rsidRPr="00213C53" w:rsidRDefault="0096791C" w:rsidP="00D93CE1">
      <w:pPr>
        <w:spacing w:after="0"/>
        <w:jc w:val="right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К</w:t>
      </w:r>
      <w:r w:rsidR="005E63D9">
        <w:rPr>
          <w:rFonts w:ascii="Times New Roman" w:hAnsi="Times New Roman"/>
          <w:sz w:val="24"/>
          <w:szCs w:val="28"/>
        </w:rPr>
        <w:t xml:space="preserve">оваленко </w:t>
      </w:r>
      <w:r w:rsidR="00D93CE1">
        <w:rPr>
          <w:rFonts w:ascii="Times New Roman" w:hAnsi="Times New Roman"/>
          <w:sz w:val="24"/>
          <w:szCs w:val="28"/>
        </w:rPr>
        <w:t xml:space="preserve"> А.В.</w:t>
      </w:r>
      <w:proofErr w:type="gramEnd"/>
    </w:p>
    <w:p w14:paraId="59920369" w14:textId="77777777" w:rsidR="00D93CE1" w:rsidRDefault="00D93CE1" w:rsidP="00D93CE1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5199C183" w14:textId="77777777" w:rsidR="00621E8C" w:rsidRDefault="00621E8C" w:rsidP="00D93CE1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12A1ADC9" w14:textId="77777777" w:rsidR="00621E8C" w:rsidRDefault="00621E8C" w:rsidP="00D93CE1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5F94C0C6" w14:textId="77777777" w:rsidR="00621E8C" w:rsidRDefault="00621E8C" w:rsidP="00621E8C">
      <w:pPr>
        <w:spacing w:after="0"/>
        <w:rPr>
          <w:rFonts w:ascii="Times New Roman" w:hAnsi="Times New Roman"/>
          <w:sz w:val="24"/>
          <w:szCs w:val="28"/>
        </w:rPr>
      </w:pPr>
    </w:p>
    <w:p w14:paraId="68B45414" w14:textId="77777777" w:rsidR="003417FE" w:rsidRDefault="003417FE" w:rsidP="00621E8C">
      <w:pPr>
        <w:spacing w:after="0"/>
        <w:rPr>
          <w:rFonts w:ascii="Times New Roman" w:hAnsi="Times New Roman"/>
          <w:sz w:val="24"/>
          <w:szCs w:val="28"/>
        </w:rPr>
      </w:pPr>
    </w:p>
    <w:p w14:paraId="690A6F89" w14:textId="77777777" w:rsidR="003417FE" w:rsidRDefault="003417FE" w:rsidP="00621E8C">
      <w:pPr>
        <w:spacing w:after="0"/>
        <w:rPr>
          <w:rFonts w:ascii="Times New Roman" w:hAnsi="Times New Roman"/>
          <w:sz w:val="24"/>
          <w:szCs w:val="28"/>
        </w:rPr>
      </w:pPr>
    </w:p>
    <w:p w14:paraId="6B83572D" w14:textId="77777777" w:rsidR="003417FE" w:rsidRDefault="003417FE" w:rsidP="00621E8C">
      <w:pPr>
        <w:spacing w:after="0"/>
        <w:rPr>
          <w:rFonts w:ascii="Times New Roman" w:hAnsi="Times New Roman"/>
          <w:sz w:val="24"/>
          <w:szCs w:val="28"/>
        </w:rPr>
      </w:pPr>
    </w:p>
    <w:p w14:paraId="28B43703" w14:textId="77777777" w:rsidR="003417FE" w:rsidRDefault="003417FE" w:rsidP="00621E8C">
      <w:pPr>
        <w:spacing w:after="0"/>
        <w:rPr>
          <w:rFonts w:ascii="Times New Roman" w:hAnsi="Times New Roman"/>
          <w:sz w:val="24"/>
          <w:szCs w:val="28"/>
        </w:rPr>
      </w:pPr>
    </w:p>
    <w:p w14:paraId="497B5F26" w14:textId="1E353416" w:rsidR="005E63D9" w:rsidRDefault="005E63D9" w:rsidP="00D93C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Головатовка</w:t>
      </w:r>
      <w:proofErr w:type="spellEnd"/>
    </w:p>
    <w:p w14:paraId="24AF23AA" w14:textId="5825F164" w:rsidR="00D93CE1" w:rsidRPr="00C17123" w:rsidRDefault="00185CF9" w:rsidP="00D93C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8D4FDF">
        <w:rPr>
          <w:rFonts w:ascii="Times New Roman" w:hAnsi="Times New Roman"/>
          <w:sz w:val="28"/>
          <w:szCs w:val="28"/>
        </w:rPr>
        <w:t>2</w:t>
      </w:r>
      <w:r w:rsidR="005E63D9">
        <w:rPr>
          <w:rFonts w:ascii="Times New Roman" w:hAnsi="Times New Roman"/>
          <w:sz w:val="28"/>
          <w:szCs w:val="28"/>
        </w:rPr>
        <w:t>4</w:t>
      </w:r>
      <w:r w:rsidR="0096791C">
        <w:rPr>
          <w:rFonts w:ascii="Times New Roman" w:hAnsi="Times New Roman"/>
          <w:sz w:val="28"/>
          <w:szCs w:val="28"/>
        </w:rPr>
        <w:t xml:space="preserve"> </w:t>
      </w:r>
      <w:r w:rsidR="00D93CE1" w:rsidRPr="00C17123">
        <w:rPr>
          <w:rFonts w:ascii="Times New Roman" w:hAnsi="Times New Roman"/>
          <w:sz w:val="28"/>
          <w:szCs w:val="28"/>
        </w:rPr>
        <w:t>г.</w:t>
      </w:r>
    </w:p>
    <w:p w14:paraId="6DF805B9" w14:textId="77777777" w:rsidR="00994ACA" w:rsidRDefault="00621E8C" w:rsidP="00DA1AFB">
      <w:pPr>
        <w:jc w:val="center"/>
        <w:rPr>
          <w:rFonts w:ascii="Times New Roman" w:hAnsi="Times New Roman"/>
          <w:b/>
          <w:sz w:val="28"/>
          <w:szCs w:val="28"/>
        </w:rPr>
      </w:pPr>
      <w:r w:rsidRPr="00621E8C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14:paraId="5F0089A9" w14:textId="77777777" w:rsidR="00621E8C" w:rsidRPr="00C17123" w:rsidRDefault="00C35D28" w:rsidP="00621E8C">
      <w:pPr>
        <w:pStyle w:val="a3"/>
        <w:spacing w:line="360" w:lineRule="auto"/>
        <w:ind w:firstLine="708"/>
        <w:jc w:val="both"/>
        <w:rPr>
          <w:rFonts w:ascii="Verdana" w:hAnsi="Verdana"/>
          <w:bCs/>
          <w:color w:val="000000"/>
          <w:sz w:val="28"/>
          <w:szCs w:val="28"/>
        </w:rPr>
      </w:pPr>
      <w:proofErr w:type="gramStart"/>
      <w:r w:rsidRPr="00C17123">
        <w:rPr>
          <w:bCs/>
          <w:color w:val="000000"/>
          <w:sz w:val="28"/>
          <w:szCs w:val="28"/>
        </w:rPr>
        <w:lastRenderedPageBreak/>
        <w:t xml:space="preserve">Терроризм  </w:t>
      </w:r>
      <w:r w:rsidR="00621E8C" w:rsidRPr="00C17123">
        <w:rPr>
          <w:bCs/>
          <w:color w:val="000000"/>
          <w:sz w:val="28"/>
          <w:szCs w:val="28"/>
        </w:rPr>
        <w:t>-</w:t>
      </w:r>
      <w:proofErr w:type="gramEnd"/>
      <w:r w:rsidR="00621E8C" w:rsidRPr="00C17123">
        <w:rPr>
          <w:bCs/>
          <w:color w:val="000000"/>
          <w:sz w:val="28"/>
          <w:szCs w:val="28"/>
        </w:rPr>
        <w:t xml:space="preserve"> сложная социально-политические проблема современного российского общества, что связано, в первую очередь, с многообразием </w:t>
      </w:r>
      <w:proofErr w:type="gramStart"/>
      <w:r w:rsidR="00621E8C" w:rsidRPr="00C17123">
        <w:rPr>
          <w:bCs/>
          <w:color w:val="000000"/>
          <w:sz w:val="28"/>
          <w:szCs w:val="28"/>
        </w:rPr>
        <w:t>террористических  проявлений,  которые</w:t>
      </w:r>
      <w:proofErr w:type="gramEnd"/>
      <w:r w:rsidR="00621E8C" w:rsidRPr="00C17123">
        <w:rPr>
          <w:bCs/>
          <w:color w:val="000000"/>
          <w:sz w:val="28"/>
          <w:szCs w:val="28"/>
        </w:rPr>
        <w:t xml:space="preserve"> оказывают дестабилизирующее влияние на социально-политическую обстановку в стране.</w:t>
      </w:r>
    </w:p>
    <w:p w14:paraId="32ADF130" w14:textId="77777777" w:rsidR="00621E8C" w:rsidRPr="00C17123" w:rsidRDefault="00621E8C" w:rsidP="00621E8C">
      <w:pPr>
        <w:pStyle w:val="a3"/>
        <w:spacing w:line="360" w:lineRule="auto"/>
        <w:ind w:firstLine="708"/>
        <w:jc w:val="both"/>
        <w:rPr>
          <w:rFonts w:ascii="Verdana" w:hAnsi="Verdana"/>
          <w:bCs/>
          <w:color w:val="000000"/>
          <w:sz w:val="28"/>
          <w:szCs w:val="28"/>
        </w:rPr>
      </w:pPr>
      <w:r w:rsidRPr="00C17123">
        <w:rPr>
          <w:bCs/>
          <w:color w:val="000000"/>
          <w:sz w:val="28"/>
          <w:szCs w:val="28"/>
        </w:rPr>
        <w:t xml:space="preserve">Одним из ключевых направлений борьбы с </w:t>
      </w:r>
      <w:proofErr w:type="gramStart"/>
      <w:r w:rsidRPr="00C17123">
        <w:rPr>
          <w:bCs/>
          <w:color w:val="000000"/>
          <w:sz w:val="28"/>
          <w:szCs w:val="28"/>
        </w:rPr>
        <w:t>террористическими  в</w:t>
      </w:r>
      <w:proofErr w:type="gramEnd"/>
      <w:r w:rsidRPr="00C17123">
        <w:rPr>
          <w:bCs/>
          <w:color w:val="000000"/>
          <w:sz w:val="28"/>
          <w:szCs w:val="28"/>
        </w:rPr>
        <w:t xml:space="preserve">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 Безусловно, проводить профилактику терроризма  среди молодежи намного выгоднее, чем ликвидировать последствия подобных явлений.</w:t>
      </w:r>
    </w:p>
    <w:p w14:paraId="560A7B47" w14:textId="77777777" w:rsidR="00621E8C" w:rsidRPr="00C17123" w:rsidRDefault="00621E8C" w:rsidP="00621E8C">
      <w:pPr>
        <w:pStyle w:val="a3"/>
        <w:spacing w:line="360" w:lineRule="auto"/>
        <w:jc w:val="both"/>
        <w:rPr>
          <w:rFonts w:ascii="Verdana" w:hAnsi="Verdana"/>
          <w:bCs/>
          <w:color w:val="000000"/>
          <w:sz w:val="28"/>
          <w:szCs w:val="28"/>
        </w:rPr>
      </w:pPr>
      <w:r w:rsidRPr="00C17123">
        <w:rPr>
          <w:bCs/>
          <w:color w:val="000000"/>
          <w:sz w:val="28"/>
          <w:szCs w:val="28"/>
        </w:rPr>
        <w:t>Программа предусматривает:</w:t>
      </w:r>
    </w:p>
    <w:p w14:paraId="6B283F83" w14:textId="77777777" w:rsidR="00621E8C" w:rsidRPr="00C17123" w:rsidRDefault="00621E8C" w:rsidP="00621E8C">
      <w:pPr>
        <w:pStyle w:val="a3"/>
        <w:spacing w:line="360" w:lineRule="auto"/>
        <w:jc w:val="both"/>
        <w:rPr>
          <w:rFonts w:ascii="Verdana" w:hAnsi="Verdana"/>
          <w:bCs/>
          <w:color w:val="000000"/>
          <w:sz w:val="28"/>
          <w:szCs w:val="28"/>
        </w:rPr>
      </w:pPr>
      <w:r w:rsidRPr="00C17123">
        <w:rPr>
          <w:bCs/>
          <w:color w:val="000000"/>
          <w:sz w:val="28"/>
          <w:szCs w:val="28"/>
        </w:rPr>
        <w:t>-  Проведение комплексных мероприятий по формированию правовой культуры в молодежной среде. Знание своих собственных прав и свобод будет способствовать развитию у молодого поколения чувства уважения к правам и свободам других лиц, в том числе к их жизни, здоровью и достоинству.</w:t>
      </w:r>
    </w:p>
    <w:p w14:paraId="021973F0" w14:textId="77777777" w:rsidR="00621E8C" w:rsidRPr="00C17123" w:rsidRDefault="00621E8C" w:rsidP="00621E8C">
      <w:pPr>
        <w:pStyle w:val="a3"/>
        <w:spacing w:line="360" w:lineRule="auto"/>
        <w:jc w:val="both"/>
        <w:rPr>
          <w:rFonts w:ascii="Verdana" w:hAnsi="Verdana"/>
          <w:bCs/>
          <w:color w:val="000000"/>
          <w:sz w:val="28"/>
          <w:szCs w:val="28"/>
        </w:rPr>
      </w:pPr>
      <w:r w:rsidRPr="00C17123">
        <w:rPr>
          <w:bCs/>
          <w:color w:val="000000"/>
          <w:sz w:val="28"/>
          <w:szCs w:val="28"/>
        </w:rPr>
        <w:t xml:space="preserve">Программа позволяет </w:t>
      </w:r>
      <w:r w:rsidRPr="00C17123">
        <w:rPr>
          <w:bCs/>
          <w:color w:val="000000"/>
          <w:spacing w:val="-7"/>
          <w:sz w:val="28"/>
          <w:szCs w:val="28"/>
        </w:rPr>
        <w:t>осуществлять деятельность по профилактике терроризма организованно, системно и постоянно.</w:t>
      </w:r>
    </w:p>
    <w:p w14:paraId="25816EAB" w14:textId="77777777" w:rsidR="00621E8C" w:rsidRPr="00C17123" w:rsidRDefault="00621E8C" w:rsidP="00621E8C">
      <w:pPr>
        <w:pStyle w:val="a3"/>
        <w:spacing w:before="100" w:beforeAutospacing="1" w:after="100" w:afterAutospacing="1" w:line="360" w:lineRule="auto"/>
        <w:jc w:val="both"/>
        <w:rPr>
          <w:rFonts w:ascii="Verdana" w:hAnsi="Verdana"/>
          <w:bCs/>
          <w:color w:val="000000"/>
          <w:sz w:val="28"/>
          <w:szCs w:val="28"/>
        </w:rPr>
      </w:pPr>
      <w:r w:rsidRPr="00C17123">
        <w:rPr>
          <w:bCs/>
          <w:color w:val="000000"/>
          <w:sz w:val="28"/>
          <w:szCs w:val="28"/>
          <w:u w:val="single"/>
        </w:rPr>
        <w:t xml:space="preserve">Цель: </w:t>
      </w:r>
      <w:r w:rsidRPr="00C17123">
        <w:rPr>
          <w:bCs/>
          <w:color w:val="000000"/>
          <w:sz w:val="28"/>
          <w:szCs w:val="28"/>
        </w:rPr>
        <w:t>обеспечить условия для целенаправленной воспитательной работы по профилактике  терроризма, а так же формирования установок толерантного сознания среди учащихся школы.</w:t>
      </w:r>
    </w:p>
    <w:p w14:paraId="717F5D9A" w14:textId="77777777" w:rsidR="00621E8C" w:rsidRPr="00C17123" w:rsidRDefault="00621E8C" w:rsidP="00621E8C">
      <w:pPr>
        <w:pStyle w:val="a3"/>
        <w:spacing w:before="100" w:beforeAutospacing="1" w:after="100" w:afterAutospacing="1" w:line="360" w:lineRule="auto"/>
        <w:jc w:val="both"/>
        <w:rPr>
          <w:rFonts w:ascii="Verdana" w:hAnsi="Verdana"/>
          <w:bCs/>
          <w:color w:val="000000"/>
          <w:sz w:val="28"/>
          <w:szCs w:val="28"/>
        </w:rPr>
      </w:pPr>
      <w:r w:rsidRPr="00C17123">
        <w:rPr>
          <w:bCs/>
          <w:color w:val="000000"/>
          <w:sz w:val="28"/>
          <w:szCs w:val="28"/>
          <w:u w:val="single"/>
        </w:rPr>
        <w:t>Задачи подпрограммы:</w:t>
      </w:r>
    </w:p>
    <w:p w14:paraId="3E36D8BA" w14:textId="77777777" w:rsidR="00621E8C" w:rsidRPr="00C17123" w:rsidRDefault="00621E8C" w:rsidP="00621E8C">
      <w:pPr>
        <w:pStyle w:val="listparagraph"/>
        <w:spacing w:before="100" w:beforeAutospacing="1" w:after="100" w:afterAutospacing="1" w:line="360" w:lineRule="auto"/>
        <w:ind w:hanging="360"/>
        <w:contextualSpacing/>
        <w:jc w:val="both"/>
        <w:rPr>
          <w:rFonts w:ascii="Verdana" w:hAnsi="Verdana"/>
          <w:bCs/>
          <w:color w:val="000000"/>
          <w:sz w:val="28"/>
          <w:szCs w:val="28"/>
        </w:rPr>
      </w:pPr>
      <w:r w:rsidRPr="00C17123">
        <w:rPr>
          <w:rFonts w:ascii="Symbol" w:eastAsia="Symbol" w:hAnsi="Symbol" w:cs="Symbol"/>
          <w:bCs/>
          <w:color w:val="000000"/>
          <w:sz w:val="28"/>
          <w:szCs w:val="28"/>
        </w:rPr>
        <w:lastRenderedPageBreak/>
        <w:t></w:t>
      </w:r>
      <w:r w:rsidRPr="00C17123">
        <w:rPr>
          <w:rFonts w:eastAsia="Symbol"/>
          <w:bCs/>
          <w:color w:val="000000"/>
          <w:sz w:val="28"/>
          <w:szCs w:val="28"/>
        </w:rPr>
        <w:t xml:space="preserve">         </w:t>
      </w:r>
      <w:r w:rsidRPr="00C17123">
        <w:rPr>
          <w:bCs/>
          <w:color w:val="000000"/>
          <w:sz w:val="28"/>
          <w:szCs w:val="28"/>
        </w:rPr>
        <w:t>воспитание у учащихся стойкого понятия, что Конституция РФ – основной закон государства.</w:t>
      </w:r>
    </w:p>
    <w:p w14:paraId="5925341B" w14:textId="77777777" w:rsidR="00621E8C" w:rsidRPr="00C17123" w:rsidRDefault="00621E8C" w:rsidP="00621E8C">
      <w:pPr>
        <w:pStyle w:val="listparagraph"/>
        <w:spacing w:before="100" w:beforeAutospacing="1" w:after="100" w:afterAutospacing="1" w:line="360" w:lineRule="auto"/>
        <w:ind w:hanging="360"/>
        <w:contextualSpacing/>
        <w:jc w:val="both"/>
        <w:rPr>
          <w:rFonts w:ascii="Verdana" w:hAnsi="Verdana"/>
          <w:bCs/>
          <w:color w:val="000000"/>
          <w:sz w:val="28"/>
          <w:szCs w:val="28"/>
        </w:rPr>
      </w:pPr>
      <w:r w:rsidRPr="00C17123">
        <w:rPr>
          <w:rFonts w:ascii="Symbol" w:eastAsia="Symbol" w:hAnsi="Symbol" w:cs="Symbol"/>
          <w:bCs/>
          <w:color w:val="000000"/>
          <w:sz w:val="28"/>
          <w:szCs w:val="28"/>
        </w:rPr>
        <w:t></w:t>
      </w:r>
      <w:r w:rsidRPr="00C17123">
        <w:rPr>
          <w:rFonts w:eastAsia="Symbol"/>
          <w:bCs/>
          <w:color w:val="000000"/>
          <w:sz w:val="28"/>
          <w:szCs w:val="28"/>
        </w:rPr>
        <w:t xml:space="preserve">         </w:t>
      </w:r>
      <w:r w:rsidRPr="00C17123">
        <w:rPr>
          <w:bCs/>
          <w:color w:val="000000"/>
          <w:sz w:val="28"/>
          <w:szCs w:val="28"/>
        </w:rPr>
        <w:t>разъяснение на классных часах, других мероприятиях воспитательного характера с учащимися и их родителями, что всякие призывы к изменению существующего строя, осуществление террористической деятельности, публичное оправдание терроризма, а также социальной розни, связанной с насилием или призывами к насилию, осуществление массовых беспорядков, хулиганских действий и актов вандализма по мотивам идеологической, политической ненависти либо вражды, а равно по мотивам ненависти либо вражды в отношении какой-либо социальной группы.</w:t>
      </w:r>
    </w:p>
    <w:p w14:paraId="034CD62A" w14:textId="77777777" w:rsidR="00621E8C" w:rsidRPr="00C17123" w:rsidRDefault="00621E8C" w:rsidP="00621E8C">
      <w:pPr>
        <w:pStyle w:val="listparagraph"/>
        <w:spacing w:before="100" w:beforeAutospacing="1" w:after="100" w:afterAutospacing="1" w:line="360" w:lineRule="auto"/>
        <w:ind w:hanging="360"/>
        <w:contextualSpacing/>
        <w:jc w:val="both"/>
        <w:rPr>
          <w:rFonts w:ascii="Verdana" w:hAnsi="Verdana"/>
          <w:bCs/>
          <w:color w:val="000000"/>
          <w:sz w:val="28"/>
          <w:szCs w:val="28"/>
        </w:rPr>
      </w:pPr>
      <w:r w:rsidRPr="00C17123">
        <w:rPr>
          <w:rFonts w:ascii="Symbol" w:eastAsia="Symbol" w:hAnsi="Symbol" w:cs="Symbol"/>
          <w:bCs/>
          <w:color w:val="000000"/>
          <w:sz w:val="28"/>
          <w:szCs w:val="28"/>
        </w:rPr>
        <w:t></w:t>
      </w:r>
      <w:r w:rsidRPr="00C17123">
        <w:rPr>
          <w:rFonts w:eastAsia="Symbol"/>
          <w:bCs/>
          <w:color w:val="000000"/>
          <w:sz w:val="28"/>
          <w:szCs w:val="28"/>
        </w:rPr>
        <w:t xml:space="preserve">         </w:t>
      </w:r>
      <w:r w:rsidRPr="00C17123">
        <w:rPr>
          <w:bCs/>
          <w:color w:val="000000"/>
          <w:sz w:val="28"/>
          <w:szCs w:val="28"/>
        </w:rPr>
        <w:t>развертывание воспитательной работы направленной на формирование законопослушного поведения несовершеннолетних;</w:t>
      </w:r>
    </w:p>
    <w:p w14:paraId="35C0C161" w14:textId="77777777" w:rsidR="00621E8C" w:rsidRPr="00C17123" w:rsidRDefault="00621E8C" w:rsidP="00621E8C">
      <w:pPr>
        <w:pStyle w:val="listparagraph"/>
        <w:spacing w:before="100" w:beforeAutospacing="1" w:after="100" w:afterAutospacing="1" w:line="360" w:lineRule="auto"/>
        <w:ind w:hanging="360"/>
        <w:contextualSpacing/>
        <w:jc w:val="both"/>
        <w:rPr>
          <w:rFonts w:ascii="Verdana" w:hAnsi="Verdana"/>
          <w:bCs/>
          <w:color w:val="000000"/>
          <w:sz w:val="28"/>
          <w:szCs w:val="28"/>
        </w:rPr>
      </w:pPr>
      <w:r w:rsidRPr="00C17123">
        <w:rPr>
          <w:rFonts w:ascii="Symbol" w:eastAsia="Symbol" w:hAnsi="Symbol" w:cs="Symbol"/>
          <w:bCs/>
          <w:color w:val="000000"/>
          <w:sz w:val="28"/>
          <w:szCs w:val="28"/>
        </w:rPr>
        <w:t></w:t>
      </w:r>
      <w:r w:rsidRPr="00C17123">
        <w:rPr>
          <w:rFonts w:eastAsia="Symbol"/>
          <w:bCs/>
          <w:color w:val="000000"/>
          <w:sz w:val="28"/>
          <w:szCs w:val="28"/>
        </w:rPr>
        <w:t xml:space="preserve">         </w:t>
      </w:r>
      <w:r w:rsidRPr="00C17123">
        <w:rPr>
          <w:bCs/>
          <w:color w:val="000000"/>
          <w:sz w:val="28"/>
          <w:szCs w:val="28"/>
        </w:rPr>
        <w:t>развертывание воспитательной работы по пропаганде здорового образа жизни, вреда курения, алкоголизма, наркотиков.</w:t>
      </w:r>
    </w:p>
    <w:p w14:paraId="3EC781F4" w14:textId="77777777" w:rsidR="00621E8C" w:rsidRPr="00C17123" w:rsidRDefault="00621E8C" w:rsidP="00621E8C">
      <w:pPr>
        <w:pStyle w:val="listparagraph"/>
        <w:spacing w:before="100" w:beforeAutospacing="1" w:after="100" w:afterAutospacing="1" w:line="360" w:lineRule="auto"/>
        <w:contextualSpacing/>
        <w:jc w:val="both"/>
        <w:rPr>
          <w:rFonts w:ascii="Verdana" w:hAnsi="Verdana"/>
          <w:bCs/>
          <w:color w:val="000000"/>
          <w:sz w:val="28"/>
          <w:szCs w:val="28"/>
        </w:rPr>
      </w:pPr>
    </w:p>
    <w:p w14:paraId="06D144B6" w14:textId="77777777" w:rsidR="00621E8C" w:rsidRPr="00C17123" w:rsidRDefault="00621E8C" w:rsidP="00621E8C">
      <w:pPr>
        <w:pStyle w:val="listparagraph"/>
        <w:spacing w:before="100" w:beforeAutospacing="1" w:after="100" w:afterAutospacing="1" w:line="360" w:lineRule="auto"/>
        <w:contextualSpacing/>
        <w:jc w:val="both"/>
        <w:rPr>
          <w:rFonts w:ascii="Verdana" w:hAnsi="Verdana"/>
          <w:bCs/>
          <w:color w:val="000000"/>
          <w:sz w:val="28"/>
          <w:szCs w:val="28"/>
        </w:rPr>
      </w:pPr>
      <w:r w:rsidRPr="00C17123">
        <w:rPr>
          <w:rStyle w:val="a4"/>
          <w:bCs/>
          <w:color w:val="000000"/>
          <w:sz w:val="28"/>
          <w:szCs w:val="28"/>
        </w:rPr>
        <w:t>Принципы профилактики  терроризма в среде учащихся и их родителей, формирования установок толерантного сознания.</w:t>
      </w:r>
    </w:p>
    <w:p w14:paraId="2545B024" w14:textId="77777777" w:rsidR="00621E8C" w:rsidRPr="00C17123" w:rsidRDefault="00621E8C" w:rsidP="00621E8C">
      <w:pPr>
        <w:pStyle w:val="listparagraph"/>
        <w:spacing w:before="100" w:beforeAutospacing="1" w:after="100" w:afterAutospacing="1" w:line="360" w:lineRule="auto"/>
        <w:ind w:left="765" w:hanging="360"/>
        <w:contextualSpacing/>
        <w:jc w:val="both"/>
        <w:rPr>
          <w:rFonts w:ascii="Verdana" w:hAnsi="Verdana"/>
          <w:bCs/>
          <w:color w:val="000000"/>
          <w:sz w:val="28"/>
          <w:szCs w:val="28"/>
        </w:rPr>
      </w:pPr>
      <w:r w:rsidRPr="00C17123">
        <w:rPr>
          <w:rFonts w:ascii="Symbol" w:eastAsia="Symbol" w:hAnsi="Symbol" w:cs="Symbol"/>
          <w:bCs/>
          <w:color w:val="000000"/>
          <w:sz w:val="28"/>
          <w:szCs w:val="28"/>
        </w:rPr>
        <w:t></w:t>
      </w:r>
      <w:r w:rsidRPr="00C17123">
        <w:rPr>
          <w:rFonts w:eastAsia="Symbol"/>
          <w:bCs/>
          <w:color w:val="000000"/>
          <w:sz w:val="28"/>
          <w:szCs w:val="28"/>
        </w:rPr>
        <w:t xml:space="preserve">         </w:t>
      </w:r>
      <w:r w:rsidRPr="00C17123">
        <w:rPr>
          <w:bCs/>
          <w:color w:val="000000"/>
          <w:sz w:val="28"/>
          <w:szCs w:val="28"/>
        </w:rPr>
        <w:t>Воспитание у учащихся установок признания, соблюдения и защиты прав и свобод человека и гражданина, соблюдения законов;</w:t>
      </w:r>
    </w:p>
    <w:p w14:paraId="7D832D7D" w14:textId="77777777" w:rsidR="00621E8C" w:rsidRPr="00C17123" w:rsidRDefault="00621E8C" w:rsidP="00621E8C">
      <w:pPr>
        <w:pStyle w:val="listparagraph"/>
        <w:spacing w:before="100" w:beforeAutospacing="1" w:after="100" w:afterAutospacing="1" w:line="360" w:lineRule="auto"/>
        <w:ind w:left="765" w:hanging="360"/>
        <w:contextualSpacing/>
        <w:jc w:val="both"/>
        <w:rPr>
          <w:rFonts w:ascii="Verdana" w:hAnsi="Verdana"/>
          <w:bCs/>
          <w:color w:val="000000"/>
          <w:sz w:val="28"/>
          <w:szCs w:val="28"/>
        </w:rPr>
      </w:pPr>
      <w:r w:rsidRPr="00C17123">
        <w:rPr>
          <w:rFonts w:ascii="Symbol" w:eastAsia="Symbol" w:hAnsi="Symbol" w:cs="Symbol"/>
          <w:bCs/>
          <w:color w:val="000000"/>
          <w:sz w:val="28"/>
          <w:szCs w:val="28"/>
        </w:rPr>
        <w:t></w:t>
      </w:r>
      <w:r w:rsidRPr="00C17123">
        <w:rPr>
          <w:rFonts w:eastAsia="Symbol"/>
          <w:bCs/>
          <w:color w:val="000000"/>
          <w:sz w:val="28"/>
          <w:szCs w:val="28"/>
        </w:rPr>
        <w:t xml:space="preserve">         </w:t>
      </w:r>
      <w:r w:rsidRPr="00C17123">
        <w:rPr>
          <w:bCs/>
          <w:color w:val="000000"/>
          <w:sz w:val="28"/>
          <w:szCs w:val="28"/>
        </w:rPr>
        <w:t>формирование норм социального поведения, характерного для гражданского общества;</w:t>
      </w:r>
    </w:p>
    <w:p w14:paraId="2C752180" w14:textId="77777777" w:rsidR="00621E8C" w:rsidRPr="00C17123" w:rsidRDefault="00621E8C" w:rsidP="00621E8C">
      <w:pPr>
        <w:pStyle w:val="listparagraph"/>
        <w:spacing w:before="100" w:beforeAutospacing="1" w:after="100" w:afterAutospacing="1" w:line="360" w:lineRule="auto"/>
        <w:ind w:left="765" w:hanging="360"/>
        <w:contextualSpacing/>
        <w:jc w:val="both"/>
        <w:rPr>
          <w:rFonts w:ascii="Verdana" w:hAnsi="Verdana"/>
          <w:bCs/>
          <w:color w:val="000000"/>
          <w:sz w:val="28"/>
          <w:szCs w:val="28"/>
        </w:rPr>
      </w:pPr>
      <w:r w:rsidRPr="00C17123">
        <w:rPr>
          <w:rFonts w:ascii="Symbol" w:eastAsia="Symbol" w:hAnsi="Symbol" w:cs="Symbol"/>
          <w:bCs/>
          <w:color w:val="000000"/>
          <w:sz w:val="28"/>
          <w:szCs w:val="28"/>
        </w:rPr>
        <w:t></w:t>
      </w:r>
      <w:r w:rsidRPr="00C17123">
        <w:rPr>
          <w:rFonts w:eastAsia="Symbol"/>
          <w:bCs/>
          <w:color w:val="000000"/>
          <w:sz w:val="28"/>
          <w:szCs w:val="28"/>
        </w:rPr>
        <w:t xml:space="preserve">         </w:t>
      </w:r>
      <w:r w:rsidRPr="00C17123">
        <w:rPr>
          <w:bCs/>
          <w:color w:val="000000"/>
          <w:sz w:val="28"/>
          <w:szCs w:val="28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14:paraId="2493068A" w14:textId="77777777" w:rsidR="00621E8C" w:rsidRPr="00C17123" w:rsidRDefault="00621E8C" w:rsidP="00621E8C">
      <w:pPr>
        <w:pStyle w:val="listparagraph"/>
        <w:spacing w:before="100" w:beforeAutospacing="1" w:after="100" w:afterAutospacing="1" w:line="360" w:lineRule="auto"/>
        <w:ind w:left="765" w:hanging="360"/>
        <w:contextualSpacing/>
        <w:jc w:val="both"/>
        <w:rPr>
          <w:rFonts w:ascii="Verdana" w:hAnsi="Verdana"/>
          <w:bCs/>
          <w:color w:val="000000"/>
          <w:sz w:val="28"/>
          <w:szCs w:val="28"/>
        </w:rPr>
      </w:pPr>
      <w:r w:rsidRPr="00C17123">
        <w:rPr>
          <w:rFonts w:ascii="Symbol" w:eastAsia="Symbol" w:hAnsi="Symbol" w:cs="Symbol"/>
          <w:bCs/>
          <w:color w:val="000000"/>
          <w:sz w:val="28"/>
          <w:szCs w:val="28"/>
        </w:rPr>
        <w:t></w:t>
      </w:r>
      <w:r w:rsidRPr="00C17123">
        <w:rPr>
          <w:rFonts w:eastAsia="Symbol"/>
          <w:bCs/>
          <w:color w:val="000000"/>
          <w:sz w:val="28"/>
          <w:szCs w:val="28"/>
        </w:rPr>
        <w:t xml:space="preserve">         </w:t>
      </w:r>
      <w:r w:rsidRPr="00C17123">
        <w:rPr>
          <w:bCs/>
          <w:color w:val="000000"/>
          <w:sz w:val="28"/>
          <w:szCs w:val="28"/>
        </w:rPr>
        <w:t>воспитание законопослушных граждан, уверенных в неотвратимости наказания за осуществление террористической деятельности;</w:t>
      </w:r>
    </w:p>
    <w:p w14:paraId="376EAA35" w14:textId="77777777" w:rsidR="00E729B0" w:rsidRPr="00E729B0" w:rsidRDefault="00E729B0" w:rsidP="00E729B0">
      <w:pPr>
        <w:spacing w:before="100" w:beforeAutospacing="1" w:after="100" w:afterAutospacing="1" w:line="240" w:lineRule="auto"/>
        <w:ind w:left="765" w:hanging="360"/>
        <w:contextualSpacing/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</w:pPr>
      <w:r w:rsidRPr="00C17123">
        <w:rPr>
          <w:rFonts w:ascii="Verdana" w:eastAsia="Times New Roman" w:hAnsi="Verdana"/>
          <w:b/>
          <w:bCs/>
          <w:iCs/>
          <w:color w:val="000000"/>
          <w:sz w:val="28"/>
          <w:szCs w:val="28"/>
          <w:lang w:eastAsia="ru-RU"/>
        </w:rPr>
        <w:t xml:space="preserve">                            Мероприятия программы:</w:t>
      </w:r>
    </w:p>
    <w:p w14:paraId="2B84976F" w14:textId="77777777" w:rsidR="00E729B0" w:rsidRPr="00E729B0" w:rsidRDefault="00E729B0" w:rsidP="00E729B0">
      <w:pPr>
        <w:spacing w:before="100" w:beforeAutospacing="1" w:after="100" w:afterAutospacing="1" w:line="240" w:lineRule="auto"/>
        <w:ind w:left="765" w:hanging="360"/>
        <w:contextualSpacing/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</w:pPr>
      <w:r w:rsidRPr="00E729B0"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516" w:type="dxa"/>
        <w:jc w:val="center"/>
        <w:tblCellSpacing w:w="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5"/>
        <w:gridCol w:w="4079"/>
        <w:gridCol w:w="1635"/>
        <w:gridCol w:w="2347"/>
      </w:tblGrid>
      <w:tr w:rsidR="00E729B0" w:rsidRPr="00E729B0" w14:paraId="04204564" w14:textId="77777777" w:rsidTr="00BE0F3D">
        <w:trPr>
          <w:tblCellSpacing w:w="0" w:type="dxa"/>
          <w:jc w:val="center"/>
        </w:trPr>
        <w:tc>
          <w:tcPr>
            <w:tcW w:w="1455" w:type="dxa"/>
            <w:hideMark/>
          </w:tcPr>
          <w:p w14:paraId="18B2518C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№п/п</w:t>
            </w:r>
          </w:p>
        </w:tc>
        <w:tc>
          <w:tcPr>
            <w:tcW w:w="4079" w:type="dxa"/>
            <w:hideMark/>
          </w:tcPr>
          <w:p w14:paraId="0BEF21A2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1635" w:type="dxa"/>
            <w:hideMark/>
          </w:tcPr>
          <w:p w14:paraId="6FE9F90C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347" w:type="dxa"/>
            <w:hideMark/>
          </w:tcPr>
          <w:p w14:paraId="7E044036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729B0" w:rsidRPr="00E729B0" w14:paraId="1C16A987" w14:textId="77777777" w:rsidTr="00BE0F3D">
        <w:trPr>
          <w:tblCellSpacing w:w="0" w:type="dxa"/>
          <w:jc w:val="center"/>
        </w:trPr>
        <w:tc>
          <w:tcPr>
            <w:tcW w:w="9516" w:type="dxa"/>
            <w:gridSpan w:val="4"/>
            <w:hideMark/>
          </w:tcPr>
          <w:p w14:paraId="6512C4D9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29B0" w:rsidRPr="00E729B0" w14:paraId="28480A27" w14:textId="77777777" w:rsidTr="00BE0F3D">
        <w:trPr>
          <w:tblCellSpacing w:w="0" w:type="dxa"/>
          <w:jc w:val="center"/>
        </w:trPr>
        <w:tc>
          <w:tcPr>
            <w:tcW w:w="1455" w:type="dxa"/>
            <w:hideMark/>
          </w:tcPr>
          <w:p w14:paraId="2C725AB7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79" w:type="dxa"/>
            <w:hideMark/>
          </w:tcPr>
          <w:p w14:paraId="3A0EDA93" w14:textId="77777777" w:rsidR="00E729B0" w:rsidRPr="002A3D16" w:rsidRDefault="002A3D16" w:rsidP="00E72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инструктажей по правила поведения во время террористического акта</w:t>
            </w:r>
          </w:p>
        </w:tc>
        <w:tc>
          <w:tcPr>
            <w:tcW w:w="1635" w:type="dxa"/>
            <w:hideMark/>
          </w:tcPr>
          <w:p w14:paraId="66E406CD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7" w:type="dxa"/>
            <w:hideMark/>
          </w:tcPr>
          <w:p w14:paraId="54E5D8AA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14:paraId="10B5C4B5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729B0" w:rsidRPr="00E729B0" w14:paraId="6543A286" w14:textId="77777777" w:rsidTr="00BE0F3D">
        <w:trPr>
          <w:tblCellSpacing w:w="0" w:type="dxa"/>
          <w:jc w:val="center"/>
        </w:trPr>
        <w:tc>
          <w:tcPr>
            <w:tcW w:w="1455" w:type="dxa"/>
            <w:hideMark/>
          </w:tcPr>
          <w:p w14:paraId="6EBA4F0F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79" w:type="dxa"/>
            <w:hideMark/>
          </w:tcPr>
          <w:p w14:paraId="7C77EAEE" w14:textId="2C9FCFCB" w:rsidR="00E729B0" w:rsidRPr="00E729B0" w:rsidRDefault="00E729B0" w:rsidP="002A3D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Приглашение работников </w:t>
            </w:r>
            <w:r w:rsidR="002A3D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МВД </w:t>
            </w:r>
            <w:proofErr w:type="gramStart"/>
            <w:r w:rsidR="002A3D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</w:t>
            </w: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проведения</w:t>
            </w:r>
            <w:proofErr w:type="gramEnd"/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лекций, бесед, разъяснения прав и обязанностей учащихся с освещением вопросов противодействия экстремизму и терроризму.</w:t>
            </w:r>
          </w:p>
        </w:tc>
        <w:tc>
          <w:tcPr>
            <w:tcW w:w="1635" w:type="dxa"/>
            <w:hideMark/>
          </w:tcPr>
          <w:p w14:paraId="1F7CAFAA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7" w:type="dxa"/>
            <w:hideMark/>
          </w:tcPr>
          <w:p w14:paraId="0D6BC256" w14:textId="77777777" w:rsidR="00E729B0" w:rsidRPr="00C17123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Зам.директора по В.Р</w:t>
            </w:r>
          </w:p>
          <w:p w14:paraId="7A0B0BD8" w14:textId="28C870E5" w:rsidR="00BF23CF" w:rsidRPr="00E729B0" w:rsidRDefault="00BF23CF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5E6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реподаватель</w:t>
            </w:r>
            <w:r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-организатор ОБ</w:t>
            </w:r>
            <w:r w:rsidR="005E6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ЗР</w:t>
            </w:r>
          </w:p>
          <w:p w14:paraId="14D25CED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</w:p>
        </w:tc>
      </w:tr>
      <w:tr w:rsidR="00E729B0" w:rsidRPr="00E729B0" w14:paraId="42B3194C" w14:textId="77777777" w:rsidTr="00BE0F3D">
        <w:trPr>
          <w:tblCellSpacing w:w="0" w:type="dxa"/>
          <w:jc w:val="center"/>
        </w:trPr>
        <w:tc>
          <w:tcPr>
            <w:tcW w:w="1455" w:type="dxa"/>
            <w:hideMark/>
          </w:tcPr>
          <w:p w14:paraId="6EBED1E2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C17123"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9" w:type="dxa"/>
            <w:hideMark/>
          </w:tcPr>
          <w:p w14:paraId="2986B7D3" w14:textId="09F366FB" w:rsidR="00E729B0" w:rsidRPr="00103BE3" w:rsidRDefault="00103BE3" w:rsidP="00E72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3B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памяток и стенгазет на тему: «Мы против Терроризма»</w:t>
            </w:r>
          </w:p>
        </w:tc>
        <w:tc>
          <w:tcPr>
            <w:tcW w:w="1635" w:type="dxa"/>
            <w:hideMark/>
          </w:tcPr>
          <w:p w14:paraId="3046E2B5" w14:textId="77777777" w:rsidR="00E729B0" w:rsidRPr="00E729B0" w:rsidRDefault="00103BE3" w:rsidP="00103B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7" w:type="dxa"/>
            <w:hideMark/>
          </w:tcPr>
          <w:p w14:paraId="2A74176A" w14:textId="77777777" w:rsidR="00E729B0" w:rsidRPr="00E729B0" w:rsidRDefault="00103BE3" w:rsidP="00103B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Педагог-организатор ОБЖ</w:t>
            </w:r>
          </w:p>
        </w:tc>
      </w:tr>
      <w:tr w:rsidR="00E729B0" w:rsidRPr="00E729B0" w14:paraId="627523DB" w14:textId="77777777" w:rsidTr="00BE0F3D">
        <w:trPr>
          <w:tblCellSpacing w:w="0" w:type="dxa"/>
          <w:jc w:val="center"/>
        </w:trPr>
        <w:tc>
          <w:tcPr>
            <w:tcW w:w="1455" w:type="dxa"/>
            <w:hideMark/>
          </w:tcPr>
          <w:p w14:paraId="6BDE3FA4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C17123"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9" w:type="dxa"/>
            <w:hideMark/>
          </w:tcPr>
          <w:p w14:paraId="483C57E9" w14:textId="77777777" w:rsidR="00E729B0" w:rsidRPr="00E729B0" w:rsidRDefault="00103BE3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классных часов, бесед, лекции по темам: «Правила поведения в школе»,  «Я ребёнок. Я человек», «Жертва неразборчивости», «Я – гражданин России», «Терроризм – угроза миру» и др.</w:t>
            </w:r>
          </w:p>
        </w:tc>
        <w:tc>
          <w:tcPr>
            <w:tcW w:w="1635" w:type="dxa"/>
            <w:hideMark/>
          </w:tcPr>
          <w:p w14:paraId="4E055DAF" w14:textId="77777777" w:rsidR="00E729B0" w:rsidRPr="00E729B0" w:rsidRDefault="00C20817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7" w:type="dxa"/>
            <w:hideMark/>
          </w:tcPr>
          <w:p w14:paraId="3EE7ECD3" w14:textId="343E4C36" w:rsidR="00E729B0" w:rsidRPr="00E729B0" w:rsidRDefault="005E63D9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="00367276"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иблиотекарь</w:t>
            </w:r>
          </w:p>
        </w:tc>
      </w:tr>
      <w:tr w:rsidR="00E729B0" w:rsidRPr="00E729B0" w14:paraId="7960106C" w14:textId="77777777" w:rsidTr="00BE0F3D">
        <w:trPr>
          <w:tblCellSpacing w:w="0" w:type="dxa"/>
          <w:jc w:val="center"/>
        </w:trPr>
        <w:tc>
          <w:tcPr>
            <w:tcW w:w="1455" w:type="dxa"/>
            <w:hideMark/>
          </w:tcPr>
          <w:p w14:paraId="42ED7428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C17123"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9" w:type="dxa"/>
            <w:hideMark/>
          </w:tcPr>
          <w:p w14:paraId="2A8DF614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Индивидуальная диагностика детей «группы риска». Составление индивидуальных карт развития.</w:t>
            </w:r>
          </w:p>
        </w:tc>
        <w:tc>
          <w:tcPr>
            <w:tcW w:w="1635" w:type="dxa"/>
            <w:hideMark/>
          </w:tcPr>
          <w:p w14:paraId="2326250D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7" w:type="dxa"/>
            <w:hideMark/>
          </w:tcPr>
          <w:p w14:paraId="096817A7" w14:textId="77777777" w:rsidR="00E729B0" w:rsidRPr="00E729B0" w:rsidRDefault="00BF23CF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C6A81" w:rsidRPr="00E729B0" w14:paraId="2F67D71E" w14:textId="77777777" w:rsidTr="00BE0F3D">
        <w:trPr>
          <w:tblCellSpacing w:w="0" w:type="dxa"/>
          <w:jc w:val="center"/>
        </w:trPr>
        <w:tc>
          <w:tcPr>
            <w:tcW w:w="1455" w:type="dxa"/>
            <w:hideMark/>
          </w:tcPr>
          <w:p w14:paraId="7562E642" w14:textId="77777777" w:rsidR="001C6A81" w:rsidRPr="00E729B0" w:rsidRDefault="001C6A81" w:rsidP="00E72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79" w:type="dxa"/>
            <w:hideMark/>
          </w:tcPr>
          <w:p w14:paraId="6E2868E3" w14:textId="542466D7" w:rsidR="001C6A81" w:rsidRPr="00E729B0" w:rsidRDefault="001C6A81" w:rsidP="001C6A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Военно-спортивн</w:t>
            </w:r>
            <w:r w:rsidR="005E6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  <w:r w:rsidR="005E6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«Зарница</w:t>
            </w:r>
            <w:r w:rsidR="005E6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2.0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5E6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«Зарница»</w:t>
            </w:r>
          </w:p>
        </w:tc>
        <w:tc>
          <w:tcPr>
            <w:tcW w:w="1635" w:type="dxa"/>
            <w:hideMark/>
          </w:tcPr>
          <w:p w14:paraId="1F4CB07F" w14:textId="2DDE5F73" w:rsidR="005E63D9" w:rsidRPr="00E729B0" w:rsidRDefault="005E63D9" w:rsidP="005E6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2347" w:type="dxa"/>
            <w:hideMark/>
          </w:tcPr>
          <w:p w14:paraId="024C8417" w14:textId="77777777" w:rsidR="001C6A81" w:rsidRDefault="001C6A81" w:rsidP="00E72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5E6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реподаватель-организатор</w:t>
            </w:r>
            <w:r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</w:t>
            </w:r>
            <w:r w:rsidR="005E6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ЗР,</w:t>
            </w:r>
          </w:p>
          <w:p w14:paraId="5C1BBE7E" w14:textId="7873AA8A" w:rsidR="005E63D9" w:rsidRPr="00C17123" w:rsidRDefault="005E63D9" w:rsidP="00E72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E729B0" w:rsidRPr="00E729B0" w14:paraId="2BE80185" w14:textId="77777777" w:rsidTr="00BE0F3D">
        <w:trPr>
          <w:trHeight w:val="2395"/>
          <w:tblCellSpacing w:w="0" w:type="dxa"/>
          <w:jc w:val="center"/>
        </w:trPr>
        <w:tc>
          <w:tcPr>
            <w:tcW w:w="1455" w:type="dxa"/>
            <w:hideMark/>
          </w:tcPr>
          <w:p w14:paraId="3DB47097" w14:textId="77777777" w:rsidR="00E729B0" w:rsidRPr="00E729B0" w:rsidRDefault="001C6A81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C17123"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9" w:type="dxa"/>
            <w:hideMark/>
          </w:tcPr>
          <w:p w14:paraId="4E5030C3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часы на тему: «Правила поведения в опасных для жизни ситуациях дома, на улице и в обществе».</w:t>
            </w:r>
          </w:p>
        </w:tc>
        <w:tc>
          <w:tcPr>
            <w:tcW w:w="1635" w:type="dxa"/>
            <w:hideMark/>
          </w:tcPr>
          <w:p w14:paraId="756B95DC" w14:textId="77777777" w:rsidR="00BE0F3D" w:rsidRDefault="00E729B0" w:rsidP="00BE0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октябрь,</w:t>
            </w:r>
          </w:p>
          <w:p w14:paraId="3B60FDC7" w14:textId="77777777" w:rsidR="00E729B0" w:rsidRPr="00E729B0" w:rsidRDefault="00E729B0" w:rsidP="00BE0F3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декабрь,</w:t>
            </w:r>
          </w:p>
          <w:p w14:paraId="12F481A7" w14:textId="77777777" w:rsidR="00E729B0" w:rsidRPr="00E729B0" w:rsidRDefault="00E729B0" w:rsidP="00BE0F3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март,</w:t>
            </w:r>
          </w:p>
          <w:p w14:paraId="491EACA6" w14:textId="77777777" w:rsidR="00E729B0" w:rsidRPr="00E729B0" w:rsidRDefault="00E729B0" w:rsidP="00BE0F3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7" w:type="dxa"/>
            <w:hideMark/>
          </w:tcPr>
          <w:p w14:paraId="38D232FF" w14:textId="77777777" w:rsidR="00E729B0" w:rsidRPr="00E729B0" w:rsidRDefault="00BF23CF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E729B0"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лассные</w:t>
            </w:r>
          </w:p>
          <w:p w14:paraId="72FB408B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729B0" w:rsidRPr="00E729B0" w14:paraId="73FF55D1" w14:textId="77777777" w:rsidTr="00BE0F3D">
        <w:trPr>
          <w:trHeight w:val="2087"/>
          <w:tblCellSpacing w:w="0" w:type="dxa"/>
          <w:jc w:val="center"/>
        </w:trPr>
        <w:tc>
          <w:tcPr>
            <w:tcW w:w="1455" w:type="dxa"/>
            <w:hideMark/>
          </w:tcPr>
          <w:p w14:paraId="7E8F09E1" w14:textId="77777777" w:rsidR="00E729B0" w:rsidRPr="00E729B0" w:rsidRDefault="00BE0F3D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C17123"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9" w:type="dxa"/>
            <w:hideMark/>
          </w:tcPr>
          <w:p w14:paraId="507AF047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классных часов, бесед, лекций по теме: «Терроризм и его проявления»; «Великая должность – быть на Земле человеком»; «В семье единой» и др.</w:t>
            </w:r>
          </w:p>
        </w:tc>
        <w:tc>
          <w:tcPr>
            <w:tcW w:w="1635" w:type="dxa"/>
            <w:hideMark/>
          </w:tcPr>
          <w:p w14:paraId="1760B13B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7" w:type="dxa"/>
            <w:hideMark/>
          </w:tcPr>
          <w:p w14:paraId="737BEB50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729B0" w:rsidRPr="00E729B0" w14:paraId="7A50FD93" w14:textId="77777777" w:rsidTr="00BE0F3D">
        <w:trPr>
          <w:tblCellSpacing w:w="0" w:type="dxa"/>
          <w:jc w:val="center"/>
        </w:trPr>
        <w:tc>
          <w:tcPr>
            <w:tcW w:w="1455" w:type="dxa"/>
            <w:hideMark/>
          </w:tcPr>
          <w:p w14:paraId="258C3993" w14:textId="77777777" w:rsidR="00E729B0" w:rsidRPr="00E729B0" w:rsidRDefault="00BE0F3D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="00C17123"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9" w:type="dxa"/>
            <w:hideMark/>
          </w:tcPr>
          <w:p w14:paraId="0F897F9E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стенда по профилактике терроризма.</w:t>
            </w:r>
          </w:p>
        </w:tc>
        <w:tc>
          <w:tcPr>
            <w:tcW w:w="1635" w:type="dxa"/>
            <w:hideMark/>
          </w:tcPr>
          <w:p w14:paraId="28F18141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7" w:type="dxa"/>
            <w:hideMark/>
          </w:tcPr>
          <w:p w14:paraId="53F85E93" w14:textId="6BE0C25A" w:rsidR="00E729B0" w:rsidRPr="00E729B0" w:rsidRDefault="00BF23CF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5E6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реподаватель</w:t>
            </w:r>
            <w:r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-организатор ОБ</w:t>
            </w:r>
            <w:r w:rsidR="005E6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ЗР</w:t>
            </w:r>
          </w:p>
        </w:tc>
      </w:tr>
      <w:tr w:rsidR="00E729B0" w:rsidRPr="00E729B0" w14:paraId="4D99CAAD" w14:textId="77777777" w:rsidTr="00BE0F3D">
        <w:trPr>
          <w:trHeight w:val="1363"/>
          <w:tblCellSpacing w:w="0" w:type="dxa"/>
          <w:jc w:val="center"/>
        </w:trPr>
        <w:tc>
          <w:tcPr>
            <w:tcW w:w="1455" w:type="dxa"/>
            <w:hideMark/>
          </w:tcPr>
          <w:p w14:paraId="101CD7E2" w14:textId="77777777" w:rsidR="00E729B0" w:rsidRPr="00E729B0" w:rsidRDefault="00BE0F3D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C17123"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9" w:type="dxa"/>
            <w:hideMark/>
          </w:tcPr>
          <w:p w14:paraId="3D92A6BC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Разработка методических материалов  по профилактике терроризма</w:t>
            </w:r>
          </w:p>
        </w:tc>
        <w:tc>
          <w:tcPr>
            <w:tcW w:w="1635" w:type="dxa"/>
            <w:hideMark/>
          </w:tcPr>
          <w:p w14:paraId="3E134586" w14:textId="77777777" w:rsidR="00E729B0" w:rsidRPr="00E729B0" w:rsidRDefault="00E729B0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E72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7" w:type="dxa"/>
            <w:hideMark/>
          </w:tcPr>
          <w:p w14:paraId="045F0D9C" w14:textId="77777777" w:rsidR="00E729B0" w:rsidRPr="00E729B0" w:rsidRDefault="00BF23CF" w:rsidP="00E729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  <w:r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Педагог-организатор ОБЖ</w:t>
            </w:r>
          </w:p>
        </w:tc>
      </w:tr>
      <w:tr w:rsidR="001C6A81" w:rsidRPr="00E729B0" w14:paraId="680C296B" w14:textId="77777777" w:rsidTr="00BE0F3D">
        <w:trPr>
          <w:trHeight w:val="815"/>
          <w:tblCellSpacing w:w="0" w:type="dxa"/>
          <w:jc w:val="center"/>
        </w:trPr>
        <w:tc>
          <w:tcPr>
            <w:tcW w:w="1455" w:type="dxa"/>
            <w:hideMark/>
          </w:tcPr>
          <w:p w14:paraId="200120BF" w14:textId="77777777" w:rsidR="001C6A81" w:rsidRPr="00E729B0" w:rsidRDefault="00BE0F3D" w:rsidP="00E72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1C6A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9" w:type="dxa"/>
            <w:hideMark/>
          </w:tcPr>
          <w:p w14:paraId="66520751" w14:textId="0DDDD3E5" w:rsidR="001C6A81" w:rsidRPr="00E729B0" w:rsidRDefault="005E63D9" w:rsidP="00E72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1C6A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безопасности»</w:t>
            </w:r>
          </w:p>
        </w:tc>
        <w:tc>
          <w:tcPr>
            <w:tcW w:w="1635" w:type="dxa"/>
            <w:hideMark/>
          </w:tcPr>
          <w:p w14:paraId="73EF96A6" w14:textId="11B3C9E6" w:rsidR="001C6A81" w:rsidRPr="00E729B0" w:rsidRDefault="005E63D9" w:rsidP="00E72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Апрель-</w:t>
            </w:r>
            <w:r w:rsidR="001C6A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7" w:type="dxa"/>
            <w:hideMark/>
          </w:tcPr>
          <w:p w14:paraId="4973518B" w14:textId="2C32C440" w:rsidR="001C6A81" w:rsidRPr="00C17123" w:rsidRDefault="001C6A81" w:rsidP="00E72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5E6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реподаватель-</w:t>
            </w:r>
            <w:r w:rsidRPr="00C171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ОБ</w:t>
            </w:r>
            <w:r w:rsidR="005E6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ЗР</w:t>
            </w:r>
          </w:p>
        </w:tc>
      </w:tr>
    </w:tbl>
    <w:p w14:paraId="359DEB9A" w14:textId="77777777" w:rsidR="00E729B0" w:rsidRPr="00E729B0" w:rsidRDefault="00E729B0" w:rsidP="00E729B0">
      <w:pPr>
        <w:spacing w:before="30" w:after="0" w:line="240" w:lineRule="auto"/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</w:pPr>
      <w:r w:rsidRPr="00E729B0"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> </w:t>
      </w:r>
    </w:p>
    <w:p w14:paraId="066444D9" w14:textId="77777777" w:rsidR="00E729B0" w:rsidRPr="00E729B0" w:rsidRDefault="00E729B0" w:rsidP="00E729B0">
      <w:pPr>
        <w:spacing w:before="3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17123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Ожидаемые результаты  </w:t>
      </w:r>
    </w:p>
    <w:p w14:paraId="4FB1DA66" w14:textId="77777777" w:rsidR="00E729B0" w:rsidRPr="00E729B0" w:rsidRDefault="00E729B0" w:rsidP="00E729B0">
      <w:pPr>
        <w:spacing w:before="3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729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 совершенствование форм и методов работы по профилактике терроризма</w:t>
      </w:r>
    </w:p>
    <w:p w14:paraId="75146347" w14:textId="77777777" w:rsidR="00E729B0" w:rsidRPr="00E729B0" w:rsidRDefault="00E729B0" w:rsidP="00E729B0">
      <w:pPr>
        <w:spacing w:before="3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729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 формирование нетерпимости ко всем фактам террористических  проявлений, а также толерантного сознания. </w:t>
      </w:r>
    </w:p>
    <w:p w14:paraId="2A318E09" w14:textId="77777777" w:rsidR="00621E8C" w:rsidRPr="00621E8C" w:rsidRDefault="00621E8C" w:rsidP="00621E8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21E8C" w:rsidRPr="00621E8C" w:rsidSect="005B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02"/>
    <w:rsid w:val="0006425C"/>
    <w:rsid w:val="00103BE3"/>
    <w:rsid w:val="00116902"/>
    <w:rsid w:val="001622B0"/>
    <w:rsid w:val="00185CF9"/>
    <w:rsid w:val="001C6A81"/>
    <w:rsid w:val="0021366C"/>
    <w:rsid w:val="00247B8E"/>
    <w:rsid w:val="002A3D16"/>
    <w:rsid w:val="003417FE"/>
    <w:rsid w:val="00367276"/>
    <w:rsid w:val="003B3AA3"/>
    <w:rsid w:val="003C3F71"/>
    <w:rsid w:val="003E735A"/>
    <w:rsid w:val="0045457D"/>
    <w:rsid w:val="005122C3"/>
    <w:rsid w:val="00527E94"/>
    <w:rsid w:val="005B58BA"/>
    <w:rsid w:val="005E63D9"/>
    <w:rsid w:val="00621E8C"/>
    <w:rsid w:val="00755A73"/>
    <w:rsid w:val="007C51BF"/>
    <w:rsid w:val="00814FE5"/>
    <w:rsid w:val="008D4FDF"/>
    <w:rsid w:val="00933154"/>
    <w:rsid w:val="0096791C"/>
    <w:rsid w:val="00994ACA"/>
    <w:rsid w:val="00A1174A"/>
    <w:rsid w:val="00A26856"/>
    <w:rsid w:val="00B61312"/>
    <w:rsid w:val="00BB58CF"/>
    <w:rsid w:val="00BE0F3D"/>
    <w:rsid w:val="00BF23CF"/>
    <w:rsid w:val="00C17123"/>
    <w:rsid w:val="00C20817"/>
    <w:rsid w:val="00C35D28"/>
    <w:rsid w:val="00C4070C"/>
    <w:rsid w:val="00D47016"/>
    <w:rsid w:val="00D93CE1"/>
    <w:rsid w:val="00DA1AFB"/>
    <w:rsid w:val="00DA7C4F"/>
    <w:rsid w:val="00E729B0"/>
    <w:rsid w:val="00F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1B49"/>
  <w15:docId w15:val="{A9C88594-20E9-421C-AF1C-867712B6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C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E8C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listparagraph">
    <w:name w:val="listparagraph"/>
    <w:basedOn w:val="a"/>
    <w:rsid w:val="00621E8C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621E8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5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5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4D55-2183-4FE1-8764-C5B7B9F9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</dc:creator>
  <cp:keywords/>
  <dc:description/>
  <cp:lastModifiedBy>Администратор</cp:lastModifiedBy>
  <cp:revision>3</cp:revision>
  <cp:lastPrinted>2020-12-11T05:11:00Z</cp:lastPrinted>
  <dcterms:created xsi:type="dcterms:W3CDTF">2025-03-31T08:29:00Z</dcterms:created>
  <dcterms:modified xsi:type="dcterms:W3CDTF">2025-03-31T08:33:00Z</dcterms:modified>
</cp:coreProperties>
</file>